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56FA" w14:textId="7F37897B" w:rsidR="001B6F3F" w:rsidRPr="00B0386F" w:rsidRDefault="001B6F3F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B0386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First Announcement:  </w:t>
      </w:r>
      <w:r w:rsidRPr="00B0386F">
        <w:rPr>
          <w:rFonts w:ascii="Calibri" w:hAnsi="Calibri" w:cs="Calibri"/>
          <w:b/>
          <w:color w:val="000000"/>
          <w:sz w:val="28"/>
          <w:szCs w:val="28"/>
          <w:u w:val="single"/>
        </w:rPr>
        <w:t>2</w:t>
      </w:r>
      <w:r w:rsidRPr="00B0386F">
        <w:rPr>
          <w:rFonts w:ascii="Calibri" w:hAnsi="Calibri" w:cs="Calibri"/>
          <w:b/>
          <w:color w:val="000000"/>
          <w:sz w:val="28"/>
          <w:szCs w:val="28"/>
          <w:u w:val="single"/>
          <w:vertAlign w:val="superscript"/>
        </w:rPr>
        <w:t>nd</w:t>
      </w:r>
      <w:r w:rsidRPr="00B0386F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Annual Conference of Neuropathology Society of India </w:t>
      </w:r>
      <w:r w:rsidR="00B0386F">
        <w:rPr>
          <w:rFonts w:ascii="Calibri" w:hAnsi="Calibri" w:cs="Calibri"/>
          <w:b/>
          <w:color w:val="000000"/>
          <w:sz w:val="28"/>
          <w:szCs w:val="28"/>
          <w:u w:val="single"/>
        </w:rPr>
        <w:t>(NPSI</w:t>
      </w:r>
      <w:r w:rsidR="00B51D5C" w:rsidRPr="00B0386F">
        <w:rPr>
          <w:rFonts w:ascii="Calibri" w:hAnsi="Calibri" w:cs="Calibri"/>
          <w:b/>
          <w:color w:val="000000"/>
          <w:sz w:val="28"/>
          <w:szCs w:val="28"/>
          <w:u w:val="single"/>
        </w:rPr>
        <w:t>CON 2017)</w:t>
      </w:r>
    </w:p>
    <w:p w14:paraId="323B5843" w14:textId="77777777" w:rsidR="00B51D5C" w:rsidRPr="001B6F3F" w:rsidRDefault="00B51D5C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14:paraId="29B5D8F5" w14:textId="61993734" w:rsidR="001B6F3F" w:rsidRPr="00B51D5C" w:rsidRDefault="007D66A7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Organized</w:t>
      </w:r>
      <w:r w:rsidR="006277C4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1B6F3F">
        <w:rPr>
          <w:rFonts w:ascii="Calibri" w:hAnsi="Calibri" w:cs="Calibri"/>
          <w:b/>
          <w:bCs/>
          <w:color w:val="000000"/>
          <w:sz w:val="28"/>
          <w:szCs w:val="28"/>
        </w:rPr>
        <w:t>by</w:t>
      </w:r>
      <w:r w:rsidR="00B51D5C">
        <w:rPr>
          <w:rFonts w:ascii="Calibri" w:hAnsi="Calibri" w:cs="Calibri"/>
          <w:b/>
          <w:bCs/>
          <w:color w:val="000000"/>
          <w:sz w:val="28"/>
          <w:szCs w:val="28"/>
        </w:rPr>
        <w:t>: Department of N</w:t>
      </w:r>
      <w:r w:rsidR="001B6F3F">
        <w:rPr>
          <w:rFonts w:ascii="Calibri" w:hAnsi="Calibri" w:cs="Calibri"/>
          <w:b/>
          <w:bCs/>
          <w:color w:val="000000"/>
          <w:sz w:val="28"/>
          <w:szCs w:val="28"/>
        </w:rPr>
        <w:t>europathology, National Institute of Mental Health &amp; Neurosciences (NIMHANS), Bangalore</w:t>
      </w:r>
    </w:p>
    <w:p w14:paraId="405107F2" w14:textId="77777777" w:rsidR="001B6F3F" w:rsidRDefault="001B6F3F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Date: April 21-23</w:t>
      </w:r>
      <w:r w:rsidRPr="001B6F3F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2017  </w:t>
      </w:r>
      <w:r>
        <w:rPr>
          <w:rFonts w:ascii="Calibri" w:hAnsi="Calibri" w:cs="Calibri"/>
          <w:color w:val="000000"/>
          <w:sz w:val="28"/>
          <w:szCs w:val="28"/>
        </w:rPr>
        <w:t xml:space="preserve">   </w:t>
      </w:r>
    </w:p>
    <w:p w14:paraId="7FAA99B0" w14:textId="77777777" w:rsidR="001B6F3F" w:rsidRDefault="001B6F3F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Venue: Convention Centre, NIMHANS, Bangalore </w:t>
      </w:r>
      <w:r>
        <w:rPr>
          <w:rFonts w:ascii="Calibri" w:hAnsi="Calibri" w:cs="Calibri"/>
          <w:color w:val="000000"/>
          <w:sz w:val="28"/>
          <w:szCs w:val="28"/>
        </w:rPr>
        <w:t xml:space="preserve">  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  </w:t>
      </w:r>
    </w:p>
    <w:p w14:paraId="4ED6FFC7" w14:textId="77777777" w:rsidR="001B6F3F" w:rsidRDefault="001B6F3F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91F6576" w14:textId="18779143" w:rsidR="001B6F3F" w:rsidRPr="0079636F" w:rsidRDefault="001B6F3F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Brief  info</w:t>
      </w:r>
      <w:r w:rsidR="00B03D26">
        <w:rPr>
          <w:rFonts w:ascii="Calibri" w:hAnsi="Calibri" w:cs="Calibri"/>
          <w:b/>
          <w:bCs/>
          <w:color w:val="000000"/>
          <w:sz w:val="28"/>
          <w:szCs w:val="28"/>
        </w:rPr>
        <w:t>rmation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>:  </w:t>
      </w:r>
      <w:r w:rsidR="006277C4" w:rsidRPr="006277C4">
        <w:rPr>
          <w:rFonts w:ascii="Calibri" w:hAnsi="Calibri" w:cs="Calibri"/>
          <w:bCs/>
          <w:color w:val="000000"/>
          <w:sz w:val="28"/>
          <w:szCs w:val="28"/>
        </w:rPr>
        <w:t>The conference will</w:t>
      </w:r>
      <w:r w:rsidR="006277C4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277C4" w:rsidRPr="0079636F">
        <w:rPr>
          <w:rFonts w:ascii="Calibri" w:hAnsi="Calibri" w:cs="Calibri"/>
          <w:bCs/>
          <w:color w:val="000000"/>
          <w:sz w:val="28"/>
          <w:szCs w:val="28"/>
        </w:rPr>
        <w:t>feature symposi</w:t>
      </w:r>
      <w:r w:rsidR="0079636F">
        <w:rPr>
          <w:rFonts w:ascii="Calibri" w:hAnsi="Calibri" w:cs="Calibri"/>
          <w:bCs/>
          <w:color w:val="000000"/>
          <w:sz w:val="28"/>
          <w:szCs w:val="28"/>
        </w:rPr>
        <w:t>a</w:t>
      </w:r>
      <w:r w:rsidR="00D6744F">
        <w:rPr>
          <w:rFonts w:ascii="Calibri" w:hAnsi="Calibri" w:cs="Calibri"/>
          <w:bCs/>
          <w:color w:val="000000"/>
          <w:sz w:val="28"/>
          <w:szCs w:val="28"/>
        </w:rPr>
        <w:t>, hands on workshops</w:t>
      </w:r>
      <w:r w:rsidR="0079636F">
        <w:rPr>
          <w:rFonts w:ascii="Calibri" w:hAnsi="Calibri" w:cs="Calibri"/>
          <w:bCs/>
          <w:color w:val="000000"/>
          <w:sz w:val="28"/>
          <w:szCs w:val="28"/>
        </w:rPr>
        <w:t xml:space="preserve"> and interactive slide sessions</w:t>
      </w:r>
      <w:r w:rsidR="006277C4" w:rsidRPr="0079636F">
        <w:rPr>
          <w:rFonts w:ascii="Calibri" w:hAnsi="Calibri" w:cs="Calibri"/>
          <w:bCs/>
          <w:color w:val="000000"/>
          <w:sz w:val="28"/>
          <w:szCs w:val="28"/>
        </w:rPr>
        <w:t xml:space="preserve"> to update postgraduates and consultants in recent </w:t>
      </w:r>
      <w:r w:rsidR="00D6744F">
        <w:rPr>
          <w:rFonts w:ascii="Calibri" w:hAnsi="Calibri" w:cs="Calibri"/>
          <w:bCs/>
          <w:color w:val="000000"/>
          <w:sz w:val="28"/>
          <w:szCs w:val="28"/>
        </w:rPr>
        <w:t>advances</w:t>
      </w:r>
      <w:r w:rsidR="006277C4" w:rsidRPr="0079636F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D6744F">
        <w:rPr>
          <w:rFonts w:ascii="Calibri" w:hAnsi="Calibri" w:cs="Calibri"/>
          <w:bCs/>
          <w:color w:val="000000"/>
          <w:sz w:val="28"/>
          <w:szCs w:val="28"/>
        </w:rPr>
        <w:t>in</w:t>
      </w:r>
      <w:r w:rsidR="006277C4" w:rsidRPr="0079636F">
        <w:rPr>
          <w:rFonts w:ascii="Calibri" w:hAnsi="Calibri" w:cs="Calibri"/>
          <w:bCs/>
          <w:color w:val="000000"/>
          <w:sz w:val="28"/>
          <w:szCs w:val="28"/>
        </w:rPr>
        <w:t xml:space="preserve"> neuropathology including </w:t>
      </w:r>
      <w:proofErr w:type="spellStart"/>
      <w:r w:rsidR="00DC7E96" w:rsidRPr="0079636F">
        <w:rPr>
          <w:rFonts w:ascii="Calibri" w:hAnsi="Calibri" w:cs="Calibri"/>
          <w:bCs/>
          <w:color w:val="000000"/>
          <w:sz w:val="28"/>
          <w:szCs w:val="28"/>
        </w:rPr>
        <w:t>neurooncology</w:t>
      </w:r>
      <w:proofErr w:type="spellEnd"/>
      <w:r w:rsidR="00DC7E96" w:rsidRPr="0079636F">
        <w:rPr>
          <w:rFonts w:ascii="Calibri" w:hAnsi="Calibri" w:cs="Calibri"/>
          <w:bCs/>
          <w:color w:val="000000"/>
          <w:sz w:val="28"/>
          <w:szCs w:val="28"/>
        </w:rPr>
        <w:t xml:space="preserve">, muscle disorders, peripheral neuropathy, </w:t>
      </w:r>
      <w:proofErr w:type="spellStart"/>
      <w:r w:rsidR="00DC7E96" w:rsidRPr="0079636F">
        <w:rPr>
          <w:rFonts w:ascii="Calibri" w:hAnsi="Calibri" w:cs="Calibri"/>
          <w:bCs/>
          <w:color w:val="000000"/>
          <w:sz w:val="28"/>
          <w:szCs w:val="28"/>
        </w:rPr>
        <w:t>neurodegeneration</w:t>
      </w:r>
      <w:proofErr w:type="spellEnd"/>
      <w:r w:rsidR="00DC7E96" w:rsidRPr="0079636F">
        <w:rPr>
          <w:rFonts w:ascii="Calibri" w:hAnsi="Calibri" w:cs="Calibri"/>
          <w:bCs/>
          <w:color w:val="000000"/>
          <w:sz w:val="28"/>
          <w:szCs w:val="28"/>
        </w:rPr>
        <w:t>, epilepsy pathology and autopsy techniques.</w:t>
      </w:r>
      <w:r w:rsidR="0079636F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D1453A">
        <w:rPr>
          <w:rFonts w:ascii="Calibri" w:hAnsi="Calibri" w:cs="Calibri"/>
          <w:bCs/>
          <w:color w:val="000000"/>
          <w:sz w:val="28"/>
          <w:szCs w:val="28"/>
        </w:rPr>
        <w:t>There is ample o</w:t>
      </w:r>
      <w:r w:rsidR="0079636F">
        <w:rPr>
          <w:rFonts w:ascii="Calibri" w:hAnsi="Calibri" w:cs="Calibri"/>
          <w:bCs/>
          <w:color w:val="000000"/>
          <w:sz w:val="28"/>
          <w:szCs w:val="28"/>
        </w:rPr>
        <w:t>pportunity for young postgraduates and consultants to present their research</w:t>
      </w:r>
      <w:r w:rsidR="00450A2C">
        <w:rPr>
          <w:rFonts w:ascii="Calibri" w:hAnsi="Calibri" w:cs="Calibri"/>
          <w:bCs/>
          <w:color w:val="000000"/>
          <w:sz w:val="28"/>
          <w:szCs w:val="28"/>
        </w:rPr>
        <w:t xml:space="preserve">. </w:t>
      </w:r>
      <w:r w:rsidR="00D6744F">
        <w:rPr>
          <w:rFonts w:ascii="Calibri" w:hAnsi="Calibri" w:cs="Calibri"/>
          <w:bCs/>
          <w:color w:val="000000"/>
          <w:sz w:val="28"/>
          <w:szCs w:val="28"/>
        </w:rPr>
        <w:t>Expertise of reputed national and international faculty</w:t>
      </w:r>
      <w:r w:rsidR="00450A2C">
        <w:rPr>
          <w:rFonts w:ascii="Calibri" w:hAnsi="Calibri" w:cs="Calibri"/>
          <w:bCs/>
          <w:color w:val="000000"/>
          <w:sz w:val="28"/>
          <w:szCs w:val="28"/>
        </w:rPr>
        <w:t xml:space="preserve"> in the field</w:t>
      </w:r>
      <w:r w:rsidR="00D6744F">
        <w:rPr>
          <w:rFonts w:ascii="Calibri" w:hAnsi="Calibri" w:cs="Calibri"/>
          <w:bCs/>
          <w:color w:val="000000"/>
          <w:sz w:val="28"/>
          <w:szCs w:val="28"/>
        </w:rPr>
        <w:t xml:space="preserve"> will be </w:t>
      </w:r>
      <w:r w:rsidR="00B06733">
        <w:rPr>
          <w:rFonts w:ascii="Calibri" w:hAnsi="Calibri" w:cs="Calibri"/>
          <w:bCs/>
          <w:color w:val="000000"/>
          <w:sz w:val="28"/>
          <w:szCs w:val="28"/>
        </w:rPr>
        <w:t>harnessed for</w:t>
      </w:r>
      <w:r w:rsidR="00D6744F">
        <w:rPr>
          <w:rFonts w:ascii="Calibri" w:hAnsi="Calibri" w:cs="Calibri"/>
          <w:bCs/>
          <w:color w:val="000000"/>
          <w:sz w:val="28"/>
          <w:szCs w:val="28"/>
        </w:rPr>
        <w:t xml:space="preserve"> the benefit of students, and consultants. </w:t>
      </w:r>
    </w:p>
    <w:p w14:paraId="3484367C" w14:textId="77777777" w:rsidR="00B51D5C" w:rsidRDefault="00B51D5C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14:paraId="47E6E0DE" w14:textId="74DA9EDB" w:rsidR="001B6F3F" w:rsidRDefault="001B6F3F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</w:t>
      </w:r>
    </w:p>
    <w:p w14:paraId="7F4D896C" w14:textId="7AEA08A1" w:rsidR="00B51D5C" w:rsidRPr="00B03D26" w:rsidRDefault="00B06733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u w:val="single"/>
        </w:rPr>
      </w:pPr>
      <w:r w:rsidRPr="00B03D26">
        <w:rPr>
          <w:rFonts w:ascii="Helvetica" w:hAnsi="Helvetica" w:cs="Helvetica"/>
          <w:b/>
          <w:bCs/>
          <w:color w:val="000000"/>
          <w:sz w:val="26"/>
          <w:u w:val="single"/>
        </w:rPr>
        <w:t>Pre-conference</w:t>
      </w:r>
      <w:r w:rsidR="001B6F3F" w:rsidRPr="00B03D26">
        <w:rPr>
          <w:rFonts w:ascii="Helvetica" w:hAnsi="Helvetica" w:cs="Helvetica"/>
          <w:b/>
          <w:bCs/>
          <w:color w:val="000000"/>
          <w:sz w:val="26"/>
          <w:u w:val="single"/>
        </w:rPr>
        <w:t xml:space="preserve"> workshop</w:t>
      </w:r>
      <w:r w:rsidR="00B51D5C" w:rsidRPr="00B03D26">
        <w:rPr>
          <w:rFonts w:ascii="Helvetica" w:hAnsi="Helvetica" w:cs="Helvetica"/>
          <w:b/>
          <w:bCs/>
          <w:color w:val="000000"/>
          <w:sz w:val="26"/>
          <w:u w:val="single"/>
        </w:rPr>
        <w:t>s (</w:t>
      </w:r>
      <w:r w:rsidRPr="00B03D26">
        <w:rPr>
          <w:rFonts w:ascii="Helvetica" w:hAnsi="Helvetica" w:cs="Helvetica"/>
          <w:b/>
          <w:bCs/>
          <w:color w:val="000000"/>
          <w:sz w:val="26"/>
          <w:u w:val="single"/>
        </w:rPr>
        <w:t>three</w:t>
      </w:r>
      <w:r w:rsidR="00B51D5C" w:rsidRPr="00B03D26">
        <w:rPr>
          <w:rFonts w:ascii="Helvetica" w:hAnsi="Helvetica" w:cs="Helvetica"/>
          <w:b/>
          <w:bCs/>
          <w:color w:val="000000"/>
          <w:sz w:val="26"/>
          <w:u w:val="single"/>
        </w:rPr>
        <w:t>)</w:t>
      </w:r>
    </w:p>
    <w:p w14:paraId="35ED1F46" w14:textId="42745C42" w:rsidR="00B06733" w:rsidRDefault="00B06733" w:rsidP="00B06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WORKSHOP I: </w:t>
      </w:r>
      <w:r w:rsidR="005D3BA3">
        <w:rPr>
          <w:rFonts w:ascii="Helvetica" w:hAnsi="Helvetica" w:cs="Helvetica"/>
          <w:b/>
          <w:bCs/>
          <w:color w:val="000000"/>
        </w:rPr>
        <w:t>AUTOPSY TECHNIQUES IN NEUROPATHOLOGY &amp; TISSUE BANKING</w:t>
      </w:r>
    </w:p>
    <w:p w14:paraId="64D59FA9" w14:textId="77777777" w:rsidR="00B06733" w:rsidRDefault="00B06733" w:rsidP="00B06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21</w:t>
      </w:r>
      <w:r w:rsidRPr="00715AE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2017 </w:t>
      </w:r>
    </w:p>
    <w:p w14:paraId="725B116D" w14:textId="4DE7BE14" w:rsidR="00B06733" w:rsidRDefault="00B06733" w:rsidP="00B06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Participants will receive hands-on training in techniques of brain and spinal cord removal, sectioning, </w:t>
      </w:r>
      <w:proofErr w:type="spellStart"/>
      <w:r>
        <w:rPr>
          <w:rFonts w:ascii="Arial" w:hAnsi="Arial" w:cs="Arial"/>
          <w:color w:val="000000"/>
        </w:rPr>
        <w:t>radiopatho</w:t>
      </w:r>
      <w:r w:rsidR="004600E1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ogic</w:t>
      </w:r>
      <w:proofErr w:type="spellEnd"/>
      <w:r>
        <w:rPr>
          <w:rFonts w:ascii="Arial" w:hAnsi="Arial" w:cs="Arial"/>
          <w:color w:val="000000"/>
        </w:rPr>
        <w:t xml:space="preserve"> correlation and clinical case discussions. </w:t>
      </w:r>
    </w:p>
    <w:p w14:paraId="2AB8662E" w14:textId="5890D424" w:rsidR="00B06733" w:rsidRPr="00B97F81" w:rsidRDefault="00B06733" w:rsidP="00B06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97F81">
        <w:rPr>
          <w:rFonts w:ascii="Arial" w:hAnsi="Arial" w:cs="Arial"/>
          <w:b/>
          <w:color w:val="000000"/>
          <w:u w:val="single"/>
        </w:rPr>
        <w:t xml:space="preserve">Participants will be restricted to the first 20. </w:t>
      </w:r>
    </w:p>
    <w:p w14:paraId="7F34B59E" w14:textId="77777777" w:rsidR="00B06733" w:rsidRPr="00B97F81" w:rsidRDefault="00B06733" w:rsidP="00B06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97F81">
        <w:rPr>
          <w:rFonts w:ascii="Arial" w:hAnsi="Arial" w:cs="Arial"/>
          <w:b/>
          <w:color w:val="000000"/>
        </w:rPr>
        <w:t xml:space="preserve">Postgraduates will be given preference </w:t>
      </w:r>
    </w:p>
    <w:p w14:paraId="24287678" w14:textId="77777777" w:rsidR="00B06733" w:rsidRDefault="00B06733" w:rsidP="00B06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14:paraId="28979934" w14:textId="77777777" w:rsidR="00B06733" w:rsidRDefault="00B06733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5C9E0033" w14:textId="0FC9EF5C" w:rsidR="001B6F3F" w:rsidRDefault="00B06733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WORKSHOP I</w:t>
      </w:r>
      <w:r w:rsidR="00B51D5C">
        <w:rPr>
          <w:rFonts w:ascii="Helvetica" w:hAnsi="Helvetica" w:cs="Helvetica"/>
          <w:b/>
          <w:bCs/>
          <w:color w:val="000000"/>
        </w:rPr>
        <w:t>I</w:t>
      </w:r>
      <w:r>
        <w:rPr>
          <w:rFonts w:ascii="Helvetica" w:hAnsi="Helvetica" w:cs="Helvetica"/>
          <w:b/>
          <w:bCs/>
          <w:color w:val="000000"/>
        </w:rPr>
        <w:t>:</w:t>
      </w:r>
      <w:r w:rsidR="00B51D5C">
        <w:rPr>
          <w:rFonts w:ascii="Helvetica" w:hAnsi="Helvetica" w:cs="Helvetica"/>
          <w:b/>
          <w:bCs/>
          <w:color w:val="000000"/>
        </w:rPr>
        <w:t xml:space="preserve"> </w:t>
      </w:r>
      <w:r w:rsidR="005D3BA3">
        <w:rPr>
          <w:rFonts w:ascii="Helvetica" w:hAnsi="Helvetica" w:cs="Helvetica"/>
          <w:b/>
          <w:bCs/>
          <w:color w:val="000000"/>
        </w:rPr>
        <w:t>HANDS–ON WORKSHOP ON MUSCLE HISTOCHEMISTRY</w:t>
      </w:r>
    </w:p>
    <w:p w14:paraId="347A8A0E" w14:textId="6F9E7BE5" w:rsidR="001B6F3F" w:rsidRDefault="00B51D5C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</w:t>
      </w:r>
      <w:r w:rsidR="001B6F3F">
        <w:rPr>
          <w:rFonts w:ascii="Arial" w:hAnsi="Arial" w:cs="Arial"/>
          <w:color w:val="000000"/>
        </w:rPr>
        <w:t xml:space="preserve"> </w:t>
      </w:r>
      <w:r w:rsidR="00715AE1">
        <w:rPr>
          <w:rFonts w:ascii="Arial" w:hAnsi="Arial" w:cs="Arial"/>
          <w:color w:val="000000"/>
        </w:rPr>
        <w:t>21</w:t>
      </w:r>
      <w:r w:rsidR="00715AE1" w:rsidRPr="00715AE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2017 </w:t>
      </w:r>
    </w:p>
    <w:p w14:paraId="5C0F19A5" w14:textId="5C7C416F" w:rsidR="001B6F3F" w:rsidRDefault="001B6F3F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Participants will </w:t>
      </w:r>
      <w:r w:rsidR="00B51D5C">
        <w:rPr>
          <w:rFonts w:ascii="Arial" w:hAnsi="Arial" w:cs="Arial"/>
          <w:color w:val="000000"/>
        </w:rPr>
        <w:t xml:space="preserve">have hands-on training in muscle biopsy processing for </w:t>
      </w:r>
      <w:proofErr w:type="spellStart"/>
      <w:r w:rsidR="00B51D5C">
        <w:rPr>
          <w:rFonts w:ascii="Arial" w:hAnsi="Arial" w:cs="Arial"/>
          <w:color w:val="000000"/>
        </w:rPr>
        <w:t>cryomicrotomy</w:t>
      </w:r>
      <w:proofErr w:type="spellEnd"/>
      <w:r w:rsidR="00B51D5C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perform </w:t>
      </w:r>
      <w:r w:rsidR="00B51D5C">
        <w:rPr>
          <w:rFonts w:ascii="Arial" w:hAnsi="Arial" w:cs="Arial"/>
          <w:color w:val="000000"/>
        </w:rPr>
        <w:t xml:space="preserve">enzyme histochemistry including </w:t>
      </w:r>
      <w:r w:rsidR="00715AE1">
        <w:rPr>
          <w:rFonts w:ascii="Arial" w:hAnsi="Arial" w:cs="Arial"/>
          <w:color w:val="000000"/>
        </w:rPr>
        <w:t>all aspects</w:t>
      </w:r>
      <w:r>
        <w:rPr>
          <w:rFonts w:ascii="Arial" w:hAnsi="Arial" w:cs="Arial"/>
          <w:color w:val="000000"/>
        </w:rPr>
        <w:t xml:space="preserve">, </w:t>
      </w:r>
      <w:r w:rsidR="00715AE1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preparation of</w:t>
      </w:r>
      <w:r w:rsidR="00715AE1">
        <w:rPr>
          <w:rFonts w:ascii="Arial" w:hAnsi="Arial" w:cs="Arial"/>
          <w:color w:val="000000"/>
        </w:rPr>
        <w:t xml:space="preserve"> reagents and interpretation</w:t>
      </w:r>
      <w:r>
        <w:rPr>
          <w:rFonts w:ascii="Arial" w:hAnsi="Arial" w:cs="Arial"/>
          <w:color w:val="000000"/>
        </w:rPr>
        <w:t>.</w:t>
      </w:r>
    </w:p>
    <w:p w14:paraId="3C1FBBF1" w14:textId="24632080" w:rsidR="004A57AD" w:rsidRPr="00B97F81" w:rsidRDefault="004A57AD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97F81">
        <w:rPr>
          <w:rFonts w:ascii="Arial" w:hAnsi="Arial" w:cs="Arial"/>
          <w:b/>
          <w:color w:val="000000"/>
          <w:u w:val="single"/>
        </w:rPr>
        <w:t>Number of participants restricted to 15</w:t>
      </w:r>
      <w:r w:rsidR="00B06733" w:rsidRPr="00B97F81">
        <w:rPr>
          <w:rFonts w:ascii="Arial" w:hAnsi="Arial" w:cs="Arial"/>
          <w:b/>
          <w:color w:val="000000"/>
          <w:u w:val="single"/>
        </w:rPr>
        <w:t xml:space="preserve"> (first come first served)</w:t>
      </w:r>
    </w:p>
    <w:p w14:paraId="5090E456" w14:textId="6194956D" w:rsidR="004A57AD" w:rsidRPr="00B97F81" w:rsidRDefault="004A57AD" w:rsidP="001B6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97F81">
        <w:rPr>
          <w:rFonts w:ascii="Arial" w:hAnsi="Arial" w:cs="Arial"/>
          <w:b/>
          <w:color w:val="000000"/>
        </w:rPr>
        <w:t>Postgraduates and young faculty will be given preference.</w:t>
      </w:r>
    </w:p>
    <w:p w14:paraId="21460312" w14:textId="77777777" w:rsidR="00B51D5C" w:rsidRDefault="00B51D5C" w:rsidP="001B6F3F">
      <w:pPr>
        <w:rPr>
          <w:rFonts w:ascii="Calibri" w:hAnsi="Calibri" w:cs="Calibri"/>
          <w:color w:val="000000"/>
          <w:sz w:val="28"/>
          <w:szCs w:val="28"/>
        </w:rPr>
      </w:pPr>
    </w:p>
    <w:p w14:paraId="33375C3D" w14:textId="509473C6" w:rsidR="00715AE1" w:rsidRPr="00B03D26" w:rsidRDefault="00B06733" w:rsidP="00B0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B03D26">
        <w:rPr>
          <w:rFonts w:ascii="Helvetica" w:hAnsi="Helvetica" w:cs="Helvetica"/>
          <w:b/>
          <w:bCs/>
          <w:color w:val="000000"/>
        </w:rPr>
        <w:t xml:space="preserve">WORKSHOP III: </w:t>
      </w:r>
      <w:r w:rsidR="005D3BA3" w:rsidRPr="00B03D26">
        <w:rPr>
          <w:rFonts w:ascii="Helvetica" w:hAnsi="Helvetica" w:cs="Helvetica"/>
          <w:b/>
          <w:bCs/>
          <w:color w:val="000000"/>
        </w:rPr>
        <w:t>ELECTRON MICROSCOPY</w:t>
      </w:r>
    </w:p>
    <w:p w14:paraId="52CCC8D0" w14:textId="7C878FD0" w:rsidR="00B06733" w:rsidRPr="00B03D26" w:rsidRDefault="00B06733" w:rsidP="00B0673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03D26">
        <w:rPr>
          <w:rFonts w:ascii="Arial" w:hAnsi="Arial" w:cs="Arial"/>
          <w:color w:val="000000"/>
        </w:rPr>
        <w:t xml:space="preserve">The workshop will provide hands-on training in all steps of transmission electron microscopy, from sample fixation, tissue processing and </w:t>
      </w:r>
      <w:proofErr w:type="spellStart"/>
      <w:r w:rsidRPr="00B03D26">
        <w:rPr>
          <w:rFonts w:ascii="Arial" w:hAnsi="Arial" w:cs="Arial"/>
          <w:color w:val="000000"/>
        </w:rPr>
        <w:t>ultramicrotomy</w:t>
      </w:r>
      <w:proofErr w:type="spellEnd"/>
      <w:r w:rsidRPr="00B03D26">
        <w:rPr>
          <w:rFonts w:ascii="Arial" w:hAnsi="Arial" w:cs="Arial"/>
          <w:color w:val="000000"/>
        </w:rPr>
        <w:t xml:space="preserve">. Training will include preparation of glass knives, cutting and staining of ultrathin sections and scanning of the grids under the </w:t>
      </w:r>
      <w:r w:rsidR="00B97F81" w:rsidRPr="00B03D26">
        <w:rPr>
          <w:rFonts w:ascii="Arial" w:hAnsi="Arial" w:cs="Arial"/>
          <w:color w:val="000000"/>
        </w:rPr>
        <w:t>Transmission</w:t>
      </w:r>
      <w:r w:rsidRPr="00B03D26">
        <w:rPr>
          <w:rFonts w:ascii="Arial" w:hAnsi="Arial" w:cs="Arial"/>
          <w:color w:val="000000"/>
        </w:rPr>
        <w:t xml:space="preserve"> Electron Microscope!</w:t>
      </w:r>
    </w:p>
    <w:p w14:paraId="54E5C9D1" w14:textId="55BB8A75" w:rsidR="00B06733" w:rsidRPr="00B97F81" w:rsidRDefault="00B06733" w:rsidP="00B06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97F81">
        <w:rPr>
          <w:rFonts w:ascii="Arial" w:hAnsi="Arial" w:cs="Arial"/>
          <w:b/>
          <w:color w:val="000000"/>
          <w:u w:val="single"/>
        </w:rPr>
        <w:lastRenderedPageBreak/>
        <w:t>Number of participants restricted to 16</w:t>
      </w:r>
    </w:p>
    <w:p w14:paraId="0E7C42E7" w14:textId="77777777" w:rsidR="00B06733" w:rsidRPr="00B97F81" w:rsidRDefault="00B06733" w:rsidP="00B067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97F81">
        <w:rPr>
          <w:rFonts w:ascii="Arial" w:hAnsi="Arial" w:cs="Arial"/>
          <w:b/>
          <w:color w:val="000000"/>
        </w:rPr>
        <w:t>Postgraduates and young faculty will be given preference.</w:t>
      </w:r>
    </w:p>
    <w:p w14:paraId="0855EDC0" w14:textId="77777777" w:rsidR="00B97F81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F54EEB1" w14:textId="39B186C3" w:rsidR="00B97F81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For more information: Log onto </w:t>
      </w:r>
      <w:hyperlink r:id="rId6" w:history="1">
        <w:r w:rsidRPr="005E23C6">
          <w:rPr>
            <w:rStyle w:val="Hyperlink"/>
            <w:rFonts w:ascii="Calibri" w:hAnsi="Calibri" w:cs="Calibri"/>
            <w:b/>
            <w:bCs/>
            <w:sz w:val="28"/>
            <w:szCs w:val="28"/>
          </w:rPr>
          <w:t>www.npsicon2017.com</w:t>
        </w:r>
      </w:hyperlink>
    </w:p>
    <w:p w14:paraId="6553F2C6" w14:textId="77777777" w:rsidR="00B97F81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2BAB1D6" w14:textId="77777777" w:rsidR="00B06733" w:rsidRDefault="00B06733" w:rsidP="001B6F3F">
      <w:pPr>
        <w:rPr>
          <w:b/>
        </w:rPr>
      </w:pPr>
    </w:p>
    <w:p w14:paraId="248191E0" w14:textId="3E0C64E6" w:rsidR="00B97F81" w:rsidRDefault="007D66A7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Contact</w:t>
      </w:r>
      <w:r w:rsidR="00B97F81">
        <w:rPr>
          <w:rFonts w:ascii="Calibri" w:hAnsi="Calibri" w:cs="Calibri"/>
          <w:b/>
          <w:bCs/>
          <w:color w:val="000000"/>
          <w:sz w:val="28"/>
          <w:szCs w:val="28"/>
        </w:rPr>
        <w:t>:          </w:t>
      </w:r>
    </w:p>
    <w:p w14:paraId="19C5F42D" w14:textId="77777777" w:rsidR="00B97F81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Dr. Anita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Mahadevan</w:t>
      </w:r>
      <w:proofErr w:type="spellEnd"/>
    </w:p>
    <w:p w14:paraId="5A3525DB" w14:textId="77777777" w:rsidR="00B97F81" w:rsidRPr="00B06733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  <w:r w:rsidRPr="00B06733">
        <w:rPr>
          <w:rFonts w:ascii="Calibri" w:hAnsi="Calibri" w:cs="Calibri"/>
          <w:b/>
          <w:bCs/>
          <w:color w:val="000000"/>
          <w:szCs w:val="28"/>
        </w:rPr>
        <w:t>Organizing Secretary,</w:t>
      </w:r>
    </w:p>
    <w:p w14:paraId="43FA35A6" w14:textId="77777777" w:rsidR="00B97F81" w:rsidRPr="00B06733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  <w:r w:rsidRPr="00B06733">
        <w:rPr>
          <w:rFonts w:ascii="Calibri" w:hAnsi="Calibri" w:cs="Calibri"/>
          <w:b/>
          <w:bCs/>
          <w:color w:val="000000"/>
          <w:szCs w:val="28"/>
        </w:rPr>
        <w:t>Department of Neuropathology</w:t>
      </w:r>
    </w:p>
    <w:p w14:paraId="70E8FB24" w14:textId="77777777" w:rsidR="00B97F81" w:rsidRPr="00B06733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  <w:r w:rsidRPr="00B06733">
        <w:rPr>
          <w:rFonts w:ascii="Calibri" w:hAnsi="Calibri" w:cs="Calibri"/>
          <w:b/>
          <w:bCs/>
          <w:color w:val="000000"/>
          <w:szCs w:val="28"/>
        </w:rPr>
        <w:t>NIMHANS, Bangalore 560 029</w:t>
      </w:r>
    </w:p>
    <w:p w14:paraId="34F78C1D" w14:textId="77777777" w:rsidR="00B97F81" w:rsidRPr="00B06733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  <w:r w:rsidRPr="00B06733">
        <w:rPr>
          <w:rFonts w:ascii="Calibri" w:hAnsi="Calibri" w:cs="Calibri"/>
          <w:b/>
          <w:bCs/>
          <w:color w:val="000000"/>
          <w:szCs w:val="28"/>
        </w:rPr>
        <w:t>Tel: 080-26995137</w:t>
      </w:r>
    </w:p>
    <w:p w14:paraId="17C70DED" w14:textId="77777777" w:rsidR="00B97F81" w:rsidRPr="00B06733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  <w:r w:rsidRPr="00B06733">
        <w:rPr>
          <w:rFonts w:ascii="Calibri" w:hAnsi="Calibri" w:cs="Calibri"/>
          <w:b/>
          <w:bCs/>
          <w:color w:val="000000"/>
          <w:szCs w:val="28"/>
        </w:rPr>
        <w:t>Mobile: 9900185601</w:t>
      </w:r>
    </w:p>
    <w:p w14:paraId="4A6E0B53" w14:textId="77777777" w:rsidR="00B97F81" w:rsidRPr="00B06733" w:rsidRDefault="00B97F81" w:rsidP="00B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  <w:r w:rsidRPr="00B06733">
        <w:rPr>
          <w:rFonts w:ascii="Calibri" w:hAnsi="Calibri" w:cs="Calibri"/>
          <w:b/>
          <w:bCs/>
          <w:color w:val="000000"/>
          <w:szCs w:val="28"/>
        </w:rPr>
        <w:t xml:space="preserve">E-mail: </w:t>
      </w:r>
      <w:hyperlink r:id="rId7" w:history="1">
        <w:r w:rsidRPr="00B06733">
          <w:rPr>
            <w:rStyle w:val="Hyperlink"/>
            <w:rFonts w:ascii="Calibri" w:hAnsi="Calibri" w:cs="Calibri"/>
            <w:b/>
            <w:bCs/>
            <w:szCs w:val="28"/>
          </w:rPr>
          <w:t>npsicon2017@gmail.com</w:t>
        </w:r>
      </w:hyperlink>
    </w:p>
    <w:p w14:paraId="214C1E88" w14:textId="77777777" w:rsidR="00B06733" w:rsidRPr="00B97F81" w:rsidRDefault="00B06733" w:rsidP="001B6F3F"/>
    <w:sectPr w:rsidR="00B06733" w:rsidRPr="00B97F81" w:rsidSect="00981E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F"/>
    <w:rsid w:val="0005368E"/>
    <w:rsid w:val="001A7651"/>
    <w:rsid w:val="001B6F3F"/>
    <w:rsid w:val="002758CE"/>
    <w:rsid w:val="00407163"/>
    <w:rsid w:val="00450A2C"/>
    <w:rsid w:val="004600E1"/>
    <w:rsid w:val="004A57AD"/>
    <w:rsid w:val="005D3BA3"/>
    <w:rsid w:val="006277C4"/>
    <w:rsid w:val="00715AE1"/>
    <w:rsid w:val="0079636F"/>
    <w:rsid w:val="007D66A7"/>
    <w:rsid w:val="00981E5B"/>
    <w:rsid w:val="00B0386F"/>
    <w:rsid w:val="00B03D26"/>
    <w:rsid w:val="00B06733"/>
    <w:rsid w:val="00B51D5C"/>
    <w:rsid w:val="00B97F81"/>
    <w:rsid w:val="00D1453A"/>
    <w:rsid w:val="00D6744F"/>
    <w:rsid w:val="00DA5753"/>
    <w:rsid w:val="00DC7E96"/>
    <w:rsid w:val="00DF5923"/>
    <w:rsid w:val="00E43D81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40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D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0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7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D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0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7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sicon201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psicon2017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CE27-0F91-485C-BC20-C519B0E5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NIMHANS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Mahadevan</dc:creator>
  <cp:lastModifiedBy>Dr.Anita</cp:lastModifiedBy>
  <cp:revision>3</cp:revision>
  <dcterms:created xsi:type="dcterms:W3CDTF">2016-11-18T14:20:00Z</dcterms:created>
  <dcterms:modified xsi:type="dcterms:W3CDTF">2016-11-25T11:30:00Z</dcterms:modified>
</cp:coreProperties>
</file>